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B61B16">
        <w:rPr>
          <w:szCs w:val="28"/>
        </w:rPr>
        <w:t>6</w:t>
      </w:r>
      <w:r w:rsidR="00FB5040">
        <w:rPr>
          <w:szCs w:val="28"/>
        </w:rPr>
        <w:t>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A41E2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</w:t>
      </w:r>
      <w:r w:rsidR="00A41E2B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A41E2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B572BB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№274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A41E2B">
        <w:t>№</w:t>
      </w:r>
      <w:bookmarkStart w:id="0" w:name="_GoBack"/>
      <w:bookmarkEnd w:id="0"/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182DE7">
        <w:t xml:space="preserve">руководствуясь </w:t>
      </w:r>
      <w:r w:rsidR="00652D2F">
        <w:t xml:space="preserve">постановлением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A41E2B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FB5040">
        <w:rPr>
          <w:szCs w:val="28"/>
        </w:rPr>
        <w:t>Калиничеву Эвиту Александровну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FB5040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A41E2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FB5040">
        <w:rPr>
          <w:szCs w:val="28"/>
        </w:rPr>
        <w:t>Калиничевой Эвите Александровне</w:t>
      </w:r>
      <w:r w:rsidR="00B61B16">
        <w:rPr>
          <w:szCs w:val="28"/>
        </w:rPr>
        <w:t xml:space="preserve">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A41E2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A41E2B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A41E2B">
      <w:headerReference w:type="even" r:id="rId6"/>
      <w:pgSz w:w="11906" w:h="16838" w:code="9"/>
      <w:pgMar w:top="851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A41E2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150DD"/>
    <w:rsid w:val="001418A2"/>
    <w:rsid w:val="00182DE7"/>
    <w:rsid w:val="00191DE3"/>
    <w:rsid w:val="002546EC"/>
    <w:rsid w:val="00331FC6"/>
    <w:rsid w:val="004E29E6"/>
    <w:rsid w:val="00542E27"/>
    <w:rsid w:val="00582EDC"/>
    <w:rsid w:val="005E3C3F"/>
    <w:rsid w:val="00652D2F"/>
    <w:rsid w:val="0066229A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A41E2B"/>
    <w:rsid w:val="00B572BB"/>
    <w:rsid w:val="00B61B16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B504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1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5</cp:revision>
  <cp:lastPrinted>2018-09-17T11:51:00Z</cp:lastPrinted>
  <dcterms:created xsi:type="dcterms:W3CDTF">2018-09-14T18:18:00Z</dcterms:created>
  <dcterms:modified xsi:type="dcterms:W3CDTF">2018-09-17T11:54:00Z</dcterms:modified>
</cp:coreProperties>
</file>